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A547" w14:textId="12C08BF8" w:rsidR="007F2CC0" w:rsidRDefault="007F2CC0">
      <w:r>
        <w:t>Tomt dokument</w:t>
      </w:r>
    </w:p>
    <w:sectPr w:rsidR="007F2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C0"/>
    <w:rsid w:val="0076639A"/>
    <w:rsid w:val="007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ED25"/>
  <w15:chartTrackingRefBased/>
  <w15:docId w15:val="{ABD552FC-1D5E-42B6-BBD3-25826B50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C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C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C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C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C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 Lunde</dc:creator>
  <cp:keywords/>
  <dc:description/>
  <cp:lastModifiedBy>Amund Lunde</cp:lastModifiedBy>
  <cp:revision>1</cp:revision>
  <dcterms:created xsi:type="dcterms:W3CDTF">2025-01-16T12:42:00Z</dcterms:created>
  <dcterms:modified xsi:type="dcterms:W3CDTF">2025-01-16T12:42:00Z</dcterms:modified>
</cp:coreProperties>
</file>